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24"/>
          <w:szCs w:val="24"/>
        </w:rPr>
      </w:pPr>
      <w:r>
        <w:rPr>
          <w:rFonts w:hint="eastAsia" w:ascii="黑体" w:eastAsia="黑体"/>
          <w:sz w:val="32"/>
          <w:szCs w:val="21"/>
          <w:lang w:eastAsia="zh-CN"/>
        </w:rPr>
        <w:t>常农</w:t>
      </w:r>
      <w:r>
        <w:rPr>
          <w:rFonts w:hint="eastAsia" w:ascii="黑体" w:eastAsia="黑体"/>
          <w:sz w:val="32"/>
          <w:szCs w:val="21"/>
        </w:rPr>
        <w:t>20</w:t>
      </w:r>
      <w:r>
        <w:rPr>
          <w:rFonts w:hint="eastAsia" w:ascii="黑体" w:eastAsia="黑体"/>
          <w:sz w:val="32"/>
          <w:szCs w:val="21"/>
          <w:lang w:val="en-US" w:eastAsia="zh-CN"/>
        </w:rPr>
        <w:t>22</w:t>
      </w:r>
      <w:r>
        <w:rPr>
          <w:rFonts w:hint="eastAsia" w:ascii="黑体" w:eastAsia="黑体"/>
          <w:sz w:val="32"/>
          <w:szCs w:val="21"/>
        </w:rPr>
        <w:t>年个人大额存单第</w:t>
      </w:r>
      <w:r>
        <w:rPr>
          <w:rFonts w:hint="eastAsia" w:ascii="黑体" w:eastAsia="黑体"/>
          <w:sz w:val="32"/>
          <w:szCs w:val="21"/>
          <w:lang w:val="en-US" w:eastAsia="zh-CN"/>
        </w:rPr>
        <w:t>58</w:t>
      </w:r>
      <w:r>
        <w:rPr>
          <w:rFonts w:hint="eastAsia" w:ascii="黑体" w:eastAsia="黑体"/>
          <w:sz w:val="32"/>
          <w:szCs w:val="21"/>
        </w:rPr>
        <w:t>期</w:t>
      </w:r>
      <w:r>
        <w:rPr>
          <w:rFonts w:hint="eastAsia" w:ascii="黑体" w:eastAsia="黑体"/>
          <w:sz w:val="32"/>
          <w:szCs w:val="21"/>
          <w:lang w:val="en-US" w:eastAsia="zh-CN"/>
        </w:rPr>
        <w:t>1年</w:t>
      </w:r>
      <w:r>
        <w:rPr>
          <w:rFonts w:hint="eastAsia" w:ascii="黑体" w:eastAsia="黑体"/>
          <w:sz w:val="32"/>
          <w:szCs w:val="21"/>
        </w:rPr>
        <w:t>产品说明书</w:t>
      </w: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bookmarkStart w:id="0" w:name="OLE_LINK1"/>
            <w:r>
              <w:rPr>
                <w:rFonts w:hint="eastAsia" w:ascii="仿宋_GB2312" w:eastAsia="仿宋_GB2312"/>
                <w:szCs w:val="21"/>
                <w:lang w:eastAsia="zh-CN"/>
              </w:rPr>
              <w:t>常农</w:t>
            </w:r>
            <w:r>
              <w:rPr>
                <w:rFonts w:hint="eastAsia" w:ascii="仿宋_GB2312" w:eastAsia="仿宋_GB2312"/>
                <w:szCs w:val="21"/>
              </w:rPr>
              <w:t>20</w:t>
            </w:r>
            <w:r>
              <w:rPr>
                <w:rFonts w:hint="eastAsia" w:ascii="仿宋_GB2312" w:eastAsia="仿宋_GB2312"/>
                <w:szCs w:val="21"/>
                <w:lang w:val="en-US" w:eastAsia="zh-CN"/>
              </w:rPr>
              <w:t>22</w:t>
            </w:r>
            <w:r>
              <w:rPr>
                <w:rFonts w:hint="eastAsia" w:ascii="仿宋_GB2312" w:eastAsia="仿宋_GB2312"/>
                <w:szCs w:val="21"/>
              </w:rPr>
              <w:t>年个人大额存单第</w:t>
            </w:r>
            <w:r>
              <w:rPr>
                <w:rFonts w:hint="eastAsia" w:ascii="仿宋_GB2312" w:eastAsia="仿宋_GB2312"/>
                <w:szCs w:val="21"/>
                <w:lang w:val="en-US" w:eastAsia="zh-CN"/>
              </w:rPr>
              <w:t>58</w:t>
            </w:r>
            <w:r>
              <w:rPr>
                <w:rFonts w:hint="eastAsia" w:ascii="仿宋_GB2312" w:eastAsia="仿宋_GB2312"/>
                <w:szCs w:val="21"/>
              </w:rPr>
              <w:t>期</w:t>
            </w:r>
            <w:r>
              <w:rPr>
                <w:rFonts w:hint="eastAsia" w:ascii="仿宋_GB2312" w:eastAsia="仿宋_GB2312"/>
                <w:szCs w:val="21"/>
                <w:lang w:val="en-US" w:eastAsia="zh-CN"/>
              </w:rPr>
              <w:t>1年</w:t>
            </w:r>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b w:val="0"/>
                <w:bCs w:val="0"/>
                <w:szCs w:val="21"/>
              </w:rPr>
            </w:pPr>
            <w:r>
              <w:rPr>
                <w:rFonts w:hint="eastAsia" w:ascii="仿宋_GB2312" w:eastAsia="仿宋_GB2312"/>
                <w:b w:val="0"/>
                <w:bCs w:val="0"/>
                <w:szCs w:val="21"/>
              </w:rPr>
              <w:t>产品编号</w:t>
            </w:r>
          </w:p>
        </w:tc>
        <w:tc>
          <w:tcPr>
            <w:tcW w:w="6542" w:type="dxa"/>
          </w:tcPr>
          <w:p>
            <w:pPr>
              <w:spacing w:line="360" w:lineRule="exact"/>
              <w:rPr>
                <w:rFonts w:ascii="仿宋_GB2312" w:eastAsia="仿宋_GB2312"/>
                <w:b/>
                <w:bCs/>
                <w:szCs w:val="21"/>
              </w:rPr>
            </w:pPr>
            <w:r>
              <w:rPr>
                <w:rFonts w:ascii="Helvetica Neue" w:hAnsi="Helvetica Neue" w:eastAsia="Helvetica Neue" w:cs="Helvetica Neue"/>
                <w:i w:val="0"/>
                <w:caps w:val="0"/>
                <w:color w:val="606266"/>
                <w:spacing w:val="0"/>
                <w:sz w:val="21"/>
                <w:szCs w:val="21"/>
                <w:shd w:val="clear" w:fill="F5F7FA"/>
              </w:rPr>
              <w:t>CRCB2022120101100002038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22</w:t>
            </w:r>
            <w:r>
              <w:rPr>
                <w:rFonts w:hint="eastAsia" w:ascii="仿宋_GB2312" w:eastAsia="仿宋_GB2312"/>
                <w:szCs w:val="21"/>
              </w:rPr>
              <w:t>年</w:t>
            </w:r>
            <w:r>
              <w:rPr>
                <w:rFonts w:hint="eastAsia" w:ascii="仿宋_GB2312" w:eastAsia="仿宋_GB2312"/>
                <w:szCs w:val="21"/>
                <w:lang w:val="en-US" w:eastAsia="zh-CN"/>
              </w:rPr>
              <w:t>12</w:t>
            </w:r>
            <w:r>
              <w:rPr>
                <w:rFonts w:hint="eastAsia" w:ascii="仿宋_GB2312" w:eastAsia="仿宋_GB2312"/>
                <w:szCs w:val="21"/>
              </w:rPr>
              <w:t>月</w:t>
            </w:r>
            <w:r>
              <w:rPr>
                <w:rFonts w:hint="eastAsia" w:ascii="仿宋_GB2312" w:eastAsia="仿宋_GB2312"/>
                <w:szCs w:val="21"/>
                <w:lang w:val="en-US" w:eastAsia="zh-CN"/>
              </w:rPr>
              <w:t>01</w:t>
            </w:r>
            <w:r>
              <w:rPr>
                <w:rFonts w:hint="eastAsia" w:ascii="仿宋_GB2312" w:eastAsia="仿宋_GB2312"/>
                <w:szCs w:val="21"/>
              </w:rPr>
              <w:t>日—20</w:t>
            </w:r>
            <w:r>
              <w:rPr>
                <w:rFonts w:hint="eastAsia" w:ascii="仿宋_GB2312" w:eastAsia="仿宋_GB2312"/>
                <w:szCs w:val="21"/>
                <w:lang w:val="en-US" w:eastAsia="zh-CN"/>
              </w:rPr>
              <w:t>22</w:t>
            </w:r>
            <w:r>
              <w:rPr>
                <w:rFonts w:hint="eastAsia" w:ascii="仿宋_GB2312" w:eastAsia="仿宋_GB2312"/>
                <w:szCs w:val="21"/>
              </w:rPr>
              <w:t>年</w:t>
            </w:r>
            <w:r>
              <w:rPr>
                <w:rFonts w:hint="eastAsia" w:ascii="仿宋_GB2312" w:eastAsia="仿宋_GB2312"/>
                <w:szCs w:val="21"/>
                <w:lang w:val="en-US" w:eastAsia="zh-CN"/>
              </w:rPr>
              <w:t>12</w:t>
            </w:r>
            <w:r>
              <w:rPr>
                <w:rFonts w:hint="eastAsia" w:ascii="仿宋_GB2312" w:eastAsia="仿宋_GB2312"/>
                <w:szCs w:val="21"/>
              </w:rPr>
              <w:t>月</w:t>
            </w:r>
            <w:r>
              <w:rPr>
                <w:rFonts w:hint="eastAsia" w:ascii="仿宋_GB2312" w:eastAsia="仿宋_GB2312"/>
                <w:szCs w:val="21"/>
                <w:lang w:val="en-US" w:eastAsia="zh-CN"/>
              </w:rPr>
              <w:t>31</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1年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发行规模</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5亿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bookmarkStart w:id="1" w:name="_GoBack"/>
            <w:bookmarkEnd w:id="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1年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PingFang-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Helvetica Neue">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07B58"/>
    <w:rsid w:val="003A3B92"/>
    <w:rsid w:val="003C3E57"/>
    <w:rsid w:val="00445030"/>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D9531D"/>
    <w:rsid w:val="047726CD"/>
    <w:rsid w:val="066B0C1E"/>
    <w:rsid w:val="070A2401"/>
    <w:rsid w:val="08F31D94"/>
    <w:rsid w:val="0A9E3C9D"/>
    <w:rsid w:val="0AE90B87"/>
    <w:rsid w:val="0B042D5D"/>
    <w:rsid w:val="0C02307A"/>
    <w:rsid w:val="0C211173"/>
    <w:rsid w:val="0D5F61F8"/>
    <w:rsid w:val="0E4F6A6D"/>
    <w:rsid w:val="0F4B32E7"/>
    <w:rsid w:val="0F5211A7"/>
    <w:rsid w:val="0FB20D72"/>
    <w:rsid w:val="0FC81225"/>
    <w:rsid w:val="0FF046DA"/>
    <w:rsid w:val="10403AF5"/>
    <w:rsid w:val="10D31937"/>
    <w:rsid w:val="10E77AE1"/>
    <w:rsid w:val="11CE2A48"/>
    <w:rsid w:val="12EB186E"/>
    <w:rsid w:val="139F0E61"/>
    <w:rsid w:val="13F56D5E"/>
    <w:rsid w:val="14263380"/>
    <w:rsid w:val="14626926"/>
    <w:rsid w:val="14E44B86"/>
    <w:rsid w:val="153B315B"/>
    <w:rsid w:val="15884663"/>
    <w:rsid w:val="1721232D"/>
    <w:rsid w:val="17AD5008"/>
    <w:rsid w:val="18C468A4"/>
    <w:rsid w:val="18E63ADE"/>
    <w:rsid w:val="195E048D"/>
    <w:rsid w:val="195E3C41"/>
    <w:rsid w:val="199104A9"/>
    <w:rsid w:val="1A4A3300"/>
    <w:rsid w:val="1B4242C7"/>
    <w:rsid w:val="1B4C1051"/>
    <w:rsid w:val="1B753683"/>
    <w:rsid w:val="1BA270B8"/>
    <w:rsid w:val="1F63008F"/>
    <w:rsid w:val="1F775B64"/>
    <w:rsid w:val="1FD43C9E"/>
    <w:rsid w:val="1FE04309"/>
    <w:rsid w:val="20842E37"/>
    <w:rsid w:val="23383D8D"/>
    <w:rsid w:val="2511619C"/>
    <w:rsid w:val="2593581A"/>
    <w:rsid w:val="264C4F95"/>
    <w:rsid w:val="27995722"/>
    <w:rsid w:val="27CD3D7A"/>
    <w:rsid w:val="286E7026"/>
    <w:rsid w:val="29226C24"/>
    <w:rsid w:val="295E27E9"/>
    <w:rsid w:val="2A631CED"/>
    <w:rsid w:val="2ADA0176"/>
    <w:rsid w:val="2C005411"/>
    <w:rsid w:val="2C0F6FE4"/>
    <w:rsid w:val="2D6810AF"/>
    <w:rsid w:val="2DA715BF"/>
    <w:rsid w:val="2E7A1BB8"/>
    <w:rsid w:val="2EA25809"/>
    <w:rsid w:val="2F464C55"/>
    <w:rsid w:val="30221A36"/>
    <w:rsid w:val="30425A1D"/>
    <w:rsid w:val="30A46785"/>
    <w:rsid w:val="30EE52D7"/>
    <w:rsid w:val="31EE0CBB"/>
    <w:rsid w:val="3269752A"/>
    <w:rsid w:val="336310E1"/>
    <w:rsid w:val="33D81D6D"/>
    <w:rsid w:val="34765A17"/>
    <w:rsid w:val="3484253B"/>
    <w:rsid w:val="34B923E9"/>
    <w:rsid w:val="355E0EE4"/>
    <w:rsid w:val="366112BB"/>
    <w:rsid w:val="37662986"/>
    <w:rsid w:val="38232435"/>
    <w:rsid w:val="38900DC7"/>
    <w:rsid w:val="39A74D40"/>
    <w:rsid w:val="3A0C61D7"/>
    <w:rsid w:val="3A8F4343"/>
    <w:rsid w:val="3B0C19D5"/>
    <w:rsid w:val="3BD54399"/>
    <w:rsid w:val="3D576315"/>
    <w:rsid w:val="3EFC6A69"/>
    <w:rsid w:val="3F815C13"/>
    <w:rsid w:val="3FAD6D8F"/>
    <w:rsid w:val="41C31353"/>
    <w:rsid w:val="41E97C4A"/>
    <w:rsid w:val="422F381D"/>
    <w:rsid w:val="42994720"/>
    <w:rsid w:val="43486F47"/>
    <w:rsid w:val="43D97333"/>
    <w:rsid w:val="440C6912"/>
    <w:rsid w:val="45BD5181"/>
    <w:rsid w:val="47766CC2"/>
    <w:rsid w:val="48882ABD"/>
    <w:rsid w:val="48D332B5"/>
    <w:rsid w:val="49792F4D"/>
    <w:rsid w:val="49AB261F"/>
    <w:rsid w:val="4A02378A"/>
    <w:rsid w:val="4A5D47B4"/>
    <w:rsid w:val="4B1D1976"/>
    <w:rsid w:val="4C1D2393"/>
    <w:rsid w:val="4D1A00D7"/>
    <w:rsid w:val="4D3960D2"/>
    <w:rsid w:val="4D3A07CC"/>
    <w:rsid w:val="4DBC1CA7"/>
    <w:rsid w:val="4FDD421E"/>
    <w:rsid w:val="4FDE625E"/>
    <w:rsid w:val="50897DDA"/>
    <w:rsid w:val="510F2F6B"/>
    <w:rsid w:val="51A00078"/>
    <w:rsid w:val="51BD04CF"/>
    <w:rsid w:val="5205603E"/>
    <w:rsid w:val="522E54A8"/>
    <w:rsid w:val="52C932CC"/>
    <w:rsid w:val="53CB5FED"/>
    <w:rsid w:val="543D3AD4"/>
    <w:rsid w:val="560C4B4A"/>
    <w:rsid w:val="566024D5"/>
    <w:rsid w:val="571917E8"/>
    <w:rsid w:val="57C23831"/>
    <w:rsid w:val="58770B49"/>
    <w:rsid w:val="59114730"/>
    <w:rsid w:val="592A3CAC"/>
    <w:rsid w:val="593A65BC"/>
    <w:rsid w:val="597B7FBA"/>
    <w:rsid w:val="5B1063EF"/>
    <w:rsid w:val="5B1228BB"/>
    <w:rsid w:val="5BB11026"/>
    <w:rsid w:val="5C3718BB"/>
    <w:rsid w:val="5D5E549D"/>
    <w:rsid w:val="5D666679"/>
    <w:rsid w:val="5D8D10A1"/>
    <w:rsid w:val="5DCA482A"/>
    <w:rsid w:val="5E2731B9"/>
    <w:rsid w:val="5E87276B"/>
    <w:rsid w:val="5F815079"/>
    <w:rsid w:val="5FBC7AB1"/>
    <w:rsid w:val="5FE822C4"/>
    <w:rsid w:val="5FF83168"/>
    <w:rsid w:val="61486982"/>
    <w:rsid w:val="61754DA0"/>
    <w:rsid w:val="62857C3B"/>
    <w:rsid w:val="62A5137C"/>
    <w:rsid w:val="62CF0A4E"/>
    <w:rsid w:val="635C7464"/>
    <w:rsid w:val="647E341F"/>
    <w:rsid w:val="658128DD"/>
    <w:rsid w:val="660B5F52"/>
    <w:rsid w:val="66DE1232"/>
    <w:rsid w:val="675316B4"/>
    <w:rsid w:val="68407D03"/>
    <w:rsid w:val="68D0772C"/>
    <w:rsid w:val="6908261B"/>
    <w:rsid w:val="695B08A9"/>
    <w:rsid w:val="6A1D1A41"/>
    <w:rsid w:val="6A530D0A"/>
    <w:rsid w:val="6ADC789D"/>
    <w:rsid w:val="6BB37034"/>
    <w:rsid w:val="6BE059A8"/>
    <w:rsid w:val="6CCC41B0"/>
    <w:rsid w:val="6CDA1260"/>
    <w:rsid w:val="6D0F74EE"/>
    <w:rsid w:val="6DD41126"/>
    <w:rsid w:val="6E4D721A"/>
    <w:rsid w:val="6E5C7192"/>
    <w:rsid w:val="6E660272"/>
    <w:rsid w:val="6E9E5366"/>
    <w:rsid w:val="6F3E7CFC"/>
    <w:rsid w:val="6FB91786"/>
    <w:rsid w:val="70A65DFC"/>
    <w:rsid w:val="70AB4CD4"/>
    <w:rsid w:val="71A155AA"/>
    <w:rsid w:val="71B12AB1"/>
    <w:rsid w:val="720052FB"/>
    <w:rsid w:val="721B6A6C"/>
    <w:rsid w:val="725C1756"/>
    <w:rsid w:val="739E7AD1"/>
    <w:rsid w:val="745E2882"/>
    <w:rsid w:val="752A785B"/>
    <w:rsid w:val="757035E0"/>
    <w:rsid w:val="75736809"/>
    <w:rsid w:val="758B3253"/>
    <w:rsid w:val="75936B53"/>
    <w:rsid w:val="75E11BF8"/>
    <w:rsid w:val="7624496E"/>
    <w:rsid w:val="77453EDA"/>
    <w:rsid w:val="782B7C0B"/>
    <w:rsid w:val="786157E9"/>
    <w:rsid w:val="79321A01"/>
    <w:rsid w:val="79712618"/>
    <w:rsid w:val="7A251B85"/>
    <w:rsid w:val="7B1A4CEC"/>
    <w:rsid w:val="7B86633A"/>
    <w:rsid w:val="7CD35B10"/>
    <w:rsid w:val="7CE6549B"/>
    <w:rsid w:val="7D18298E"/>
    <w:rsid w:val="7D291219"/>
    <w:rsid w:val="7D4A7D65"/>
    <w:rsid w:val="7D946137"/>
    <w:rsid w:val="7DC64DD6"/>
    <w:rsid w:val="7E0062B0"/>
    <w:rsid w:val="7E314CFB"/>
    <w:rsid w:val="7E4022B0"/>
    <w:rsid w:val="7E490977"/>
    <w:rsid w:val="7E957E81"/>
    <w:rsid w:val="7F535F68"/>
    <w:rsid w:val="7F606997"/>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171</Words>
  <Characters>975</Characters>
  <Lines>8</Lines>
  <Paragraphs>2</Paragraphs>
  <ScaleCrop>false</ScaleCrop>
  <LinksUpToDate>false</LinksUpToDate>
  <CharactersWithSpaces>1144</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2020-03-31T05:04:00Z</cp:lastPrinted>
  <dcterms:modified xsi:type="dcterms:W3CDTF">2022-11-30T07:39:55Z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